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B" w:rsidRPr="008B4DBB" w:rsidRDefault="008B4DBB" w:rsidP="008B4DBB">
      <w:pPr>
        <w:pBdr>
          <w:bottom w:val="single" w:sz="18" w:space="2" w:color="3F7AB8"/>
        </w:pBdr>
        <w:shd w:val="clear" w:color="auto" w:fill="FFFFFF"/>
        <w:spacing w:after="30" w:line="360" w:lineRule="atLeast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  <w:lang w:eastAsia="hu-HU"/>
        </w:rPr>
      </w:pPr>
      <w:r w:rsidRPr="008B4DBB">
        <w:rPr>
          <w:rFonts w:ascii="Tahoma" w:eastAsia="Times New Roman" w:hAnsi="Tahoma" w:cs="Tahoma"/>
          <w:color w:val="333333"/>
          <w:kern w:val="36"/>
          <w:sz w:val="33"/>
          <w:szCs w:val="33"/>
          <w:lang w:eastAsia="hu-HU"/>
        </w:rPr>
        <w:t>Roma Tehetségnap</w:t>
      </w:r>
    </w:p>
    <w:tbl>
      <w:tblPr>
        <w:tblW w:w="7050" w:type="dxa"/>
        <w:tblBorders>
          <w:top w:val="single" w:sz="18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225" w:type="dxa"/>
          <w:right w:w="15" w:type="dxa"/>
        </w:tblCellMar>
        <w:tblLook w:val="04A0"/>
      </w:tblPr>
      <w:tblGrid>
        <w:gridCol w:w="1799"/>
        <w:gridCol w:w="5251"/>
      </w:tblGrid>
      <w:tr w:rsidR="008B4DBB" w:rsidRPr="008B4DBB" w:rsidTr="008B4DBB">
        <w:tc>
          <w:tcPr>
            <w:tcW w:w="0" w:type="auto"/>
            <w:gridSpan w:val="2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B4DBB" w:rsidRPr="008B4DBB" w:rsidRDefault="008B4DBB" w:rsidP="008B4DB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4D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2011. október 8.</w:t>
            </w:r>
          </w:p>
        </w:tc>
      </w:tr>
      <w:tr w:rsidR="008B4DBB" w:rsidRPr="008B4DBB" w:rsidTr="008B4DBB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60" w:type="dxa"/>
              <w:left w:w="0" w:type="dxa"/>
              <w:bottom w:w="45" w:type="dxa"/>
              <w:right w:w="270" w:type="dxa"/>
            </w:tcMar>
            <w:vAlign w:val="center"/>
            <w:hideMark/>
          </w:tcPr>
          <w:p w:rsidR="008B4DBB" w:rsidRPr="008B4DBB" w:rsidRDefault="008B4DBB" w:rsidP="008B4DB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4DB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Helyszín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B4DBB" w:rsidRPr="008B4DBB" w:rsidRDefault="008B4DBB" w:rsidP="008B4DB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Párbeszéd Háza</w:t>
            </w:r>
          </w:p>
        </w:tc>
      </w:tr>
      <w:tr w:rsidR="008B4DBB" w:rsidRPr="008B4DBB" w:rsidTr="008B4DBB">
        <w:tc>
          <w:tcPr>
            <w:tcW w:w="0" w:type="auto"/>
            <w:tcBorders>
              <w:top w:val="single" w:sz="6" w:space="0" w:color="CCCCCC"/>
            </w:tcBorders>
            <w:shd w:val="clear" w:color="auto" w:fill="F6F6F6"/>
            <w:tcMar>
              <w:top w:w="60" w:type="dxa"/>
              <w:left w:w="0" w:type="dxa"/>
              <w:bottom w:w="45" w:type="dxa"/>
              <w:right w:w="270" w:type="dxa"/>
            </w:tcMar>
            <w:vAlign w:val="center"/>
            <w:hideMark/>
          </w:tcPr>
          <w:p w:rsidR="008B4DBB" w:rsidRPr="008B4DBB" w:rsidRDefault="008B4DBB" w:rsidP="008B4DB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4DB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u-HU"/>
              </w:rPr>
              <w:t>Cím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6F6F6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B4DBB" w:rsidRPr="008B4DBB" w:rsidRDefault="008B4DBB" w:rsidP="008B4DB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1085 Budapest, </w:t>
            </w:r>
            <w:proofErr w:type="spellStart"/>
            <w:r w:rsidRPr="008B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Horánszky</w:t>
            </w:r>
            <w:proofErr w:type="spellEnd"/>
            <w:r w:rsidRPr="008B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u. 18-22.</w:t>
            </w:r>
          </w:p>
        </w:tc>
      </w:tr>
    </w:tbl>
    <w:p w:rsidR="008B4DBB" w:rsidRPr="008B4DBB" w:rsidRDefault="008B4DBB" w:rsidP="008B4DBB">
      <w:pPr>
        <w:spacing w:after="24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hu-HU"/>
        </w:rPr>
      </w:pPr>
      <w:r w:rsidRPr="008B4D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hu-HU"/>
        </w:rPr>
        <w:t xml:space="preserve">A tehetségnap címe: A roma </w:t>
      </w:r>
      <w:proofErr w:type="gramStart"/>
      <w:r w:rsidRPr="008B4D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hu-HU"/>
        </w:rPr>
        <w:t>tehetséggondozás</w:t>
      </w:r>
      <w:proofErr w:type="gramEnd"/>
      <w:r w:rsidRPr="008B4D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hu-HU"/>
        </w:rPr>
        <w:t xml:space="preserve"> mint a Kárpát-medencei tehetséghálózat része</w:t>
      </w:r>
    </w:p>
    <w:p w:rsidR="008B4DBB" w:rsidRPr="008B4DBB" w:rsidRDefault="008B4DBB" w:rsidP="008B4DB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Program: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10.10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   </w:t>
      </w:r>
      <w:proofErr w:type="gram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Házigazda köszöntője – P. Forrai Tamás Gergely, SJ Jezsuita Rend Magyar Rendtartomány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10.15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-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Snétberger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Zenei Tehetség Központ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10.20 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  Prof. </w:t>
      </w:r>
      <w:proofErr w:type="gram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Csermely Péter - Nemzeti Tehetségsegítő Tanács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10.30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programok támogatása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Dr. Polgár András - Polgár Alapítvány az Esélyekért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Dr. Molnár Tamás - „CSEPP” Esélyegyenlőségi Alapítvány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Felcsuti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Péter -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Felcsuti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Alapítvány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10.50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-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Wesley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Óvoda, Rajkó Művészegyüttes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10.55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 Dr. Batta András, Liszt Ferenc Zeneművészeti Egyetem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11.00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tehetségprogramok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Kozáry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Vilmos - Dr.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Pendl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&amp; Dr.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Piswanger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International Kft.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„Itt tartok…”: HBLF ROMASTER – Esélyprogram a Jövő Roma Vezetőiért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11.20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tehetségprogramok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Eötvös József Főiskola „Itt tartok…”:</w:t>
      </w:r>
      <w:proofErr w:type="gram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gram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Eötvös József Főiskola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11.30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 Szünet, képek vetítése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11.45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   Tehetséges fiatalok fellépése -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Wesley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János Általános Iskola, Abaújkér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11.50 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 Roma tehetségprogramok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Kovácsné Dr. Nagy Emese - IV. Béla Körzeti Általános Iskola és Napközi Otthonos Óvoda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IV. Béla Körzeti Általános Iskola és Napközi Otthonos Óvoda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„Itt tartok…” - Magyar Táncművészeti Főiskola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12.05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tehetségprogramok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 - L.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Ritók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Nóra - Igazgyöngy Alapítvány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12.15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Tóth Aladár Zeneiskola, Zalabéri Általános Iskola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12.25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 „Itt tartok…” - Zalabéri</w:t>
      </w:r>
      <w:proofErr w:type="gram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gram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Általános Iskola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12.30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  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Rostás-Farkas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György - Cigány Tudományos és Művészeti Társaság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12.40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tehetségprogramok 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Tolnai József, Oktatáskutató és Fejlesztő Intézet, Arany János Programok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12.50 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IV. Béla Körzeti Általános Iskola és Napközi Otthonos Óvoda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Ternipe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–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združenie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pre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rómsku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mládež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na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Slovensku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v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Maďarsku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13.00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 Ebéd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Sajtótájékoztató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13.45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tehetségprogramok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Snétberger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Ferenc -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Snétberger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Zenei Tehetség Központ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hu-HU"/>
        </w:rPr>
        <w:t>13.55</w:t>
      </w:r>
      <w:r w:rsidRPr="008B4DBB"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>    </w:t>
      </w:r>
      <w:r w:rsidRPr="008B4D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> - Vásárhelyi Tehetségpont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14.05 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Roma tehetségprogramok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Dr. Szőke Judit</w:t>
      </w:r>
      <w:proofErr w:type="gram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– </w:t>
      </w:r>
      <w:proofErr w:type="gram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Futball Tehetségmentő Program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14.15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Tehetséges fiatalok fellépése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- Romano </w:t>
      </w:r>
      <w:proofErr w:type="spellStart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Glaszo</w:t>
      </w:r>
      <w:proofErr w:type="spellEnd"/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Együttes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14.30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Az RTT megalakulása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Dr. Szőke Judit, Polgár Alapítvány az Esélyekért </w:t>
      </w:r>
      <w:r w:rsidRPr="008B4DBB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15.00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 Az RTT vezetőségégnek megválasztása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15.30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 Zárás és sajtóközlemény</w:t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konferenciát a Magyar Géniusz Program (TÁMOP 3.4.4./A ) projektirodája szervezi.</w:t>
      </w:r>
      <w:proofErr w:type="gramEnd"/>
    </w:p>
    <w:tbl>
      <w:tblPr>
        <w:tblW w:w="7050" w:type="dxa"/>
        <w:tblBorders>
          <w:top w:val="single" w:sz="18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225" w:type="dxa"/>
          <w:right w:w="15" w:type="dxa"/>
        </w:tblCellMar>
        <w:tblLook w:val="04A0"/>
      </w:tblPr>
      <w:tblGrid>
        <w:gridCol w:w="7050"/>
      </w:tblGrid>
      <w:tr w:rsidR="008B4DBB" w:rsidRPr="008B4DBB" w:rsidTr="008B4DBB">
        <w:tc>
          <w:tcPr>
            <w:tcW w:w="0" w:type="auto"/>
            <w:shd w:val="clear" w:color="auto" w:fill="FFFFFF"/>
            <w:vAlign w:val="center"/>
            <w:hideMark/>
          </w:tcPr>
          <w:p w:rsidR="008B4DBB" w:rsidRPr="008B4DBB" w:rsidRDefault="008B4DBB" w:rsidP="008B4DBB">
            <w:pPr>
              <w:spacing w:before="270"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B4DBB" w:rsidRPr="008B4DBB" w:rsidRDefault="008B4DBB" w:rsidP="008B4DB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A rendezvény a Magyar Géniusz Program (TÁMOP 3.4.4A)</w:t>
      </w:r>
      <w:r w:rsidRPr="008B4D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br/>
      </w:r>
      <w:r w:rsidRPr="008B4DBB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társszervezésében valósul meg.</w:t>
      </w:r>
    </w:p>
    <w:p w:rsidR="00597766" w:rsidRDefault="00597766"/>
    <w:sectPr w:rsidR="00597766" w:rsidSect="0059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8B4DBB"/>
    <w:rsid w:val="00597766"/>
    <w:rsid w:val="00606246"/>
    <w:rsid w:val="006339E4"/>
    <w:rsid w:val="0082223F"/>
    <w:rsid w:val="008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766"/>
  </w:style>
  <w:style w:type="paragraph" w:styleId="Cmsor1">
    <w:name w:val="heading 1"/>
    <w:basedOn w:val="Norml"/>
    <w:link w:val="Cmsor1Char"/>
    <w:uiPriority w:val="9"/>
    <w:qFormat/>
    <w:rsid w:val="008B4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4D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8B4DB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B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Demarcsek Zsuzsa</dc:creator>
  <cp:keywords/>
  <dc:description/>
  <cp:lastModifiedBy/>
  <cp:revision>1</cp:revision>
  <dcterms:created xsi:type="dcterms:W3CDTF">2011-11-13T12:54:00Z</dcterms:created>
</cp:coreProperties>
</file>